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EXIT FILING</w:t>
      </w:r>
    </w:p>
    <w:p>
      <w:pPr>
        <w:spacing w:after="0" w:line="201" w:lineRule="exact"/>
        <w:rPr>
          <w:sz w:val="24"/>
          <w:szCs w:val="24"/>
          <w:color w:val="auto"/>
        </w:rPr>
      </w:pPr>
    </w:p>
    <w:p>
      <w:pPr>
        <w:jc w:val="center"/>
        <w:ind w:right="8439"/>
        <w:spacing w:after="0"/>
        <w:rPr>
          <w:sz w:val="20"/>
          <w:szCs w:val="20"/>
          <w:color w:val="auto"/>
        </w:rPr>
      </w:pPr>
      <w:r>
        <w:rPr>
          <w:rFonts w:ascii="Courier New" w:cs="Courier New" w:eastAsia="Courier New" w:hAnsi="Courier New"/>
          <w:sz w:val="18"/>
          <w:szCs w:val="18"/>
          <w:color w:val="auto"/>
        </w:rPr>
        <w:t>ANAPTYSBIO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ind w:left="120"/>
        <w:spacing w:after="0" w:line="237" w:lineRule="auto"/>
        <w:rPr>
          <w:sz w:val="20"/>
          <w:szCs w:val="20"/>
          <w:color w:val="auto"/>
        </w:rPr>
      </w:pPr>
      <w:r>
        <w:rPr>
          <w:rFonts w:ascii="Courier New" w:cs="Courier New" w:eastAsia="Courier New" w:hAnsi="Courier New"/>
          <w:sz w:val="18"/>
          <w:szCs w:val="18"/>
          <w:color w:val="auto"/>
        </w:rPr>
        <w:t>032724106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ind w:left="120"/>
        <w:spacing w:after="0"/>
        <w:rPr>
          <w:sz w:val="20"/>
          <w:szCs w:val="20"/>
          <w:color w:val="auto"/>
        </w:rPr>
      </w:pPr>
      <w:r>
        <w:rPr>
          <w:rFonts w:ascii="Courier New" w:cs="Courier New" w:eastAsia="Courier New" w:hAnsi="Courier New"/>
          <w:sz w:val="18"/>
          <w:szCs w:val="18"/>
          <w:color w:val="auto"/>
        </w:rPr>
        <w:t>12/31/2020</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4979" w:firstLine="7"/>
        <w:spacing w:after="0" w:line="279"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8"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032724106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1,123,089</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1,215,576</w:t>
      </w:r>
    </w:p>
    <w:p>
      <w:pPr>
        <w:spacing w:after="0" w:line="207" w:lineRule="exact"/>
        <w:rPr>
          <w:sz w:val="24"/>
          <w:szCs w:val="24"/>
          <w:color w:val="auto"/>
        </w:rPr>
      </w:pPr>
    </w:p>
    <w:p>
      <w:pPr>
        <w:ind w:right="3279" w:firstLine="8"/>
        <w:spacing w:after="0" w:line="469"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1,215,576</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4.44%</w:t>
      </w:r>
    </w:p>
    <w:p>
      <w:pPr>
        <w:spacing w:after="0" w:line="207" w:lineRule="exact"/>
        <w:rPr>
          <w:sz w:val="24"/>
          <w:szCs w:val="24"/>
          <w:color w:val="auto"/>
        </w:rPr>
      </w:pPr>
    </w:p>
    <w:p>
      <w:pPr>
        <w:ind w:left="420" w:right="717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ectPr>
          <w:pgSz w:w="11900" w:h="16847" w:orient="portrait"/>
          <w:cols w:equalWidth="0" w:num="1">
            <w:col w:w="10139"/>
          </w:cols>
          <w:pgMar w:left="320" w:top="244" w:right="1440" w:bottom="0" w:gutter="0" w:footer="0" w:header="0"/>
        </w:sectPr>
      </w:pPr>
    </w:p>
    <w:bookmarkStart w:id="1" w:name="page2"/>
    <w:bookmarkEnd w:id="1"/>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032724106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640" w:right="7719" w:hanging="211"/>
        <w:spacing w:after="0" w:line="268" w:lineRule="auto"/>
        <w:tabs>
          <w:tab w:leader="none" w:pos="95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ANAPTYSBIO INC</w:t>
      </w:r>
    </w:p>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5"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8"/>
          <w:szCs w:val="18"/>
          <w:color w:val="auto"/>
        </w:rPr>
        <w:t>10421 PACIFIC CENTER COURT SUITE 200 SAN DIEGO CA 92121 UNITED STATES ITEM 2.</w:t>
      </w:r>
    </w:p>
    <w:p>
      <w:pPr>
        <w:spacing w:after="0" w:line="6" w:lineRule="exact"/>
        <w:rPr>
          <w:sz w:val="20"/>
          <w:szCs w:val="20"/>
          <w:color w:val="auto"/>
        </w:rPr>
      </w:pPr>
    </w:p>
    <w:p>
      <w:pPr>
        <w:ind w:left="960" w:right="6659" w:hanging="531"/>
        <w:spacing w:after="0" w:line="290"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169" w:lineRule="exact"/>
        <w:rPr>
          <w:rFonts w:ascii="Courier New" w:cs="Courier New" w:eastAsia="Courier New" w:hAnsi="Courier New"/>
          <w:sz w:val="16"/>
          <w:szCs w:val="16"/>
          <w:color w:val="auto"/>
        </w:rPr>
      </w:pPr>
    </w:p>
    <w:p>
      <w:pPr>
        <w:ind w:left="960" w:right="4019" w:hanging="531"/>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19" w:hanging="531"/>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960" w:right="6239" w:hanging="531"/>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8" w:lineRule="exact"/>
        <w:rPr>
          <w:rFonts w:ascii="Courier New" w:cs="Courier New" w:eastAsia="Courier New" w:hAnsi="Courier New"/>
          <w:sz w:val="18"/>
          <w:szCs w:val="18"/>
          <w:color w:val="auto"/>
        </w:rPr>
      </w:pPr>
    </w:p>
    <w:p>
      <w:pPr>
        <w:ind w:left="960" w:right="7819" w:hanging="531"/>
        <w:spacing w:after="0" w:line="268"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032724106</w:t>
      </w:r>
    </w:p>
    <w:tbl>
      <w:tblPr>
        <w:tblLayout w:type="fixed"/>
        <w:tblInd w:w="0" w:type="dxa"/>
        <w:tblCellMar>
          <w:top w:w="0" w:type="dxa"/>
          <w:left w:w="0" w:type="dxa"/>
          <w:bottom w:w="0" w:type="dxa"/>
          <w:right w:w="0" w:type="dxa"/>
        </w:tblCellMar>
      </w:tblPr>
      <w:tr>
        <w:trPr>
          <w:trHeight w:val="198"/>
        </w:trPr>
        <w:tc>
          <w:tcPr>
            <w:tcW w:w="960" w:type="dxa"/>
            <w:vAlign w:val="bottom"/>
          </w:tcPr>
          <w:p>
            <w:pPr>
              <w:spacing w:after="0" w:line="198" w:lineRule="exact"/>
              <w:rPr>
                <w:sz w:val="20"/>
                <w:szCs w:val="20"/>
                <w:color w:val="auto"/>
              </w:rPr>
            </w:pPr>
            <w:r>
              <w:rPr>
                <w:rFonts w:ascii="Courier New" w:cs="Courier New" w:eastAsia="Courier New" w:hAnsi="Courier New"/>
                <w:sz w:val="18"/>
                <w:szCs w:val="18"/>
                <w:color w:val="auto"/>
              </w:rPr>
              <w:t>ITEM 3.</w:t>
            </w: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 13D-1(B), OR 13D-2(B)</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r>
      <w:tr>
        <w:trPr>
          <w:trHeight w:val="203"/>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SEE ITEM 12(TYPE</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REPORTING PERSON) OF THE COVER PAGE</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r>
      <w:tr>
        <w:trPr>
          <w:trHeight w:val="203"/>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CATEGORY</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2"/>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032724106</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 FORTH IN ROWS 5 THROUGH 11 OF THE COVER PAGE</w:t>
            </w: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YES</w:t>
      </w:r>
    </w:p>
    <w:p>
      <w:pPr>
        <w:spacing w:after="0" w:line="207" w:lineRule="exact"/>
        <w:rPr>
          <w:sz w:val="20"/>
          <w:szCs w:val="20"/>
          <w:color w:val="auto"/>
        </w:rPr>
      </w:pPr>
    </w:p>
    <w:p>
      <w:pPr>
        <w:ind w:left="1060" w:right="24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6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0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136" w:right="1440" w:bottom="1151"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180"/>
        <w:spacing w:after="0" w:line="235" w:lineRule="auto"/>
        <w:rPr>
          <w:sz w:val="20"/>
          <w:szCs w:val="20"/>
          <w:color w:val="auto"/>
        </w:rPr>
      </w:pPr>
      <w:r>
        <w:rPr>
          <w:rFonts w:ascii="Courier New" w:cs="Courier New" w:eastAsia="Courier New" w:hAnsi="Courier New"/>
          <w:sz w:val="18"/>
          <w:szCs w:val="18"/>
          <w:color w:val="auto"/>
        </w:rPr>
        <w:t>CUSIP NO: 032724106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18"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spacing w:after="0" w:line="8" w:lineRule="exact"/>
        <w:rPr>
          <w:sz w:val="20"/>
          <w:szCs w:val="20"/>
          <w:color w:val="auto"/>
        </w:rPr>
      </w:pPr>
    </w:p>
    <w:p>
      <w:pPr>
        <w:ind w:right="275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559" w:firstLine="1158"/>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5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gridSpan w:val="2"/>
          </w:tcPr>
          <w:p>
            <w:pPr>
              <w:spacing w:after="0"/>
              <w:rPr>
                <w:sz w:val="20"/>
                <w:szCs w:val="20"/>
                <w:color w:val="auto"/>
              </w:rPr>
            </w:pPr>
            <w:r>
              <w:rPr>
                <w:rFonts w:ascii="Courier New" w:cs="Courier New" w:eastAsia="Courier New" w:hAnsi="Courier New"/>
                <w:sz w:val="18"/>
                <w:szCs w:val="18"/>
                <w:color w:val="auto"/>
              </w:rPr>
              <w:t>SUBSIDIARY</w:t>
            </w:r>
          </w:p>
        </w:tc>
        <w:tc>
          <w:tcPr>
            <w:tcW w:w="3100" w:type="dxa"/>
            <w:vAlign w:val="bottom"/>
          </w:tcPr>
          <w:p>
            <w:pPr>
              <w:ind w:left="88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SSGA FUNDS MANAGEMENT, INC.</w:t>
            </w:r>
          </w:p>
        </w:tc>
        <w:tc>
          <w:tcPr>
            <w:tcW w:w="31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LIMITED (UK)</w:t>
            </w:r>
          </w:p>
        </w:tc>
        <w:tc>
          <w:tcPr>
            <w:tcW w:w="31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 GLOBAL ADVISORS, AUSTRALIA LIMITED</w:t>
            </w:r>
          </w:p>
        </w:tc>
        <w:tc>
          <w:tcPr>
            <w:tcW w:w="31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 GLOBAL ADVISORS TRUST COMPANY</w:t>
            </w:r>
          </w:p>
        </w:tc>
        <w:tc>
          <w:tcPr>
            <w:tcW w:w="31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IA</w:t>
            </w:r>
          </w:p>
        </w:tc>
      </w:tr>
    </w:tbl>
    <w:p>
      <w:pPr>
        <w:spacing w:after="0" w:line="207"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9"/>
    </w:lvl>
  </w:abstractNum>
  <w:abstractNum w:abstractNumId="3">
    <w:nsid w:val="507ED7AB"/>
    <w:multiLevelType w:val="hybridMultilevel"/>
    <w:lvl w:ilvl="0">
      <w:lvlJc w:val="left"/>
      <w:lvlText w:val="%1."/>
      <w:numFmt w:val="decimal"/>
      <w:start w:val="12"/>
    </w:lvl>
  </w:abstractNum>
  <w:abstractNum w:abstractNumId="4">
    <w:nsid w:val="2EB141F2"/>
    <w:multiLevelType w:val="hybridMultilevel"/>
    <w:lvl w:ilvl="0">
      <w:lvlJc w:val="left"/>
      <w:lvlText w:val="%1"/>
      <w:numFmt w:val="upperLetter"/>
      <w:start w:val="1"/>
    </w:lvl>
    <w:lvl w:ilvl="1">
      <w:lvlJc w:val="left"/>
      <w:lvlText w:val="(%2)"/>
      <w:numFmt w:val="upperLetter"/>
      <w:start w:val="1"/>
    </w:lvl>
  </w:abstractNum>
  <w:abstractNum w:abstractNumId="5">
    <w:nsid w:val="41B71EFB"/>
    <w:multiLevelType w:val="hybridMultilevel"/>
    <w:lvl w:ilvl="0">
      <w:lvlJc w:val="left"/>
      <w:lvlText w:val="(%1)"/>
      <w:numFmt w:val="upperLetter"/>
      <w:start w:val="2"/>
    </w:lvl>
    <w:lvl w:ilvl="1">
      <w:lvlJc w:val="left"/>
      <w:lvlText w:val="%2"/>
      <w:numFmt w:val="upperLetter"/>
      <w:start w:val="1"/>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2021-02-12T06:05:49Z</dcterms:created>
  <dcterms:modified xsi:type="dcterms:W3CDTF">2021-02-12T06:05:49Z</dcterms:modified>
</cp:coreProperties>
</file>