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0001276840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10770 Wateridge Circle,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362-6295</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DENNIS MULROY</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15725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705333.10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27688470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12/16/2025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11/15/2024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981</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11/15/2024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Plan</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11/15/2021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964</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11/15/2021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Plan</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09/14/2024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3780</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09/14/2024 Not Applicable</w:t>
            </w: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12/16/2025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10000</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12/16/2025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-1104265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-761365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-495935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860" w:type="dxa"/>
            <w:vAlign w:val="bottom"/>
          </w:tcPr>
          <w:p>
            <w:pPr>
              <w:spacing w:after="0"/>
              <w:rPr>
                <w:sz w:val="24"/>
                <w:szCs w:val="24"/>
                <w:color w:val="auto"/>
              </w:rPr>
            </w:pPr>
          </w:p>
        </w:tc>
      </w:tr>
      <w:tr>
        <w:trPr>
          <w:trHeight w:val="297"/>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86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7"/>
              </w:rPr>
              <w:t>12/16/2025</w:t>
            </w:r>
          </w:p>
        </w:tc>
      </w:tr>
      <w:tr>
        <w:trPr>
          <w:trHeight w:val="297"/>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86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7"/>
              </w:rPr>
              <w:t>04/11/2025</w:t>
            </w:r>
          </w:p>
        </w:tc>
      </w:tr>
      <w:tr>
        <w:trPr>
          <w:trHeight w:val="297"/>
        </w:trPr>
        <w:tc>
          <w:tcPr>
            <w:tcW w:w="73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8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Dennis Michael Mulroy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5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2025-12-16T16:23:03Z</dcterms:created>
  <dcterms:modified xsi:type="dcterms:W3CDTF">2025-12-16T16:23:03Z</dcterms:modified>
</cp:coreProperties>
</file>