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420" w:type="dxa"/>
            <w:vAlign w:val="bottom"/>
            <w:gridSpan w:val="4"/>
            <w:vMerge w:val="restart"/>
          </w:tcPr>
          <w:p>
            <w:pPr>
              <w:jc w:val="center"/>
              <w:ind w:left="12"/>
              <w:spacing w:after="0" w:line="243" w:lineRule="exact"/>
              <w:rPr>
                <w:sz w:val="20"/>
                <w:szCs w:val="20"/>
                <w:color w:val="auto"/>
              </w:rPr>
            </w:pPr>
            <w:r>
              <w:rPr>
                <w:rFonts w:ascii="Arial" w:cs="Arial" w:eastAsia="Arial" w:hAnsi="Arial"/>
                <w:sz w:val="22"/>
                <w:szCs w:val="22"/>
                <w:color w:val="auto"/>
                <w:w w:val="89"/>
              </w:rPr>
              <w:t>Washington, D.C. 20549</w:t>
            </w:r>
          </w:p>
        </w:tc>
        <w:tc>
          <w:tcPr>
            <w:tcW w:w="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420" w:type="dxa"/>
            <w:vAlign w:val="bottom"/>
            <w:gridSpan w:val="4"/>
            <w:vMerge w:val="continue"/>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gridSpan w:val="2"/>
            <w:vMerge w:val="restart"/>
          </w:tcPr>
          <w:p>
            <w:pPr>
              <w:jc w:val="center"/>
              <w:ind w:left="272"/>
              <w:spacing w:after="0"/>
              <w:rPr>
                <w:sz w:val="20"/>
                <w:szCs w:val="20"/>
                <w:color w:val="auto"/>
              </w:rPr>
            </w:pPr>
            <w:r>
              <w:rPr>
                <w:rFonts w:ascii="Arial" w:cs="Arial" w:eastAsia="Arial" w:hAnsi="Arial"/>
                <w:sz w:val="22"/>
                <w:szCs w:val="22"/>
                <w:color w:val="auto"/>
                <w:w w:val="94"/>
              </w:rPr>
              <w:t>FORM D</w:t>
            </w: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0001370053</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420" w:type="dxa"/>
            <w:vAlign w:val="bottom"/>
            <w:gridSpan w:val="4"/>
            <w:vMerge w:val="restart"/>
          </w:tcPr>
          <w:p>
            <w:pPr>
              <w:ind w:left="500"/>
              <w:spacing w:after="0"/>
              <w:rPr>
                <w:sz w:val="20"/>
                <w:szCs w:val="20"/>
                <w:color w:val="auto"/>
              </w:rPr>
            </w:pPr>
            <w:r>
              <w:rPr>
                <w:rFonts w:ascii="Arial" w:cs="Arial" w:eastAsia="Arial" w:hAnsi="Arial"/>
                <w:sz w:val="22"/>
                <w:szCs w:val="22"/>
                <w:color w:val="auto"/>
                <w:w w:val="95"/>
              </w:rPr>
              <w:t>ANAPTYS BIOSCIENCES INC</w:t>
            </w:r>
          </w:p>
        </w:tc>
        <w:tc>
          <w:tcPr>
            <w:tcW w:w="74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4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ANAPTYSBIO INC</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0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ANAPTYSBIO INC</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gridSpan w:val="4"/>
          </w:tcPr>
          <w:p>
            <w:pPr>
              <w:ind w:left="14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spacing w:after="0"/>
              <w:rPr>
                <w:sz w:val="20"/>
                <w:szCs w:val="20"/>
                <w:color w:val="auto"/>
              </w:rPr>
            </w:pPr>
            <w:r>
              <w:rPr>
                <w:rFonts w:ascii="Arial" w:cs="Arial" w:eastAsia="Arial" w:hAnsi="Arial"/>
                <w:sz w:val="22"/>
                <w:szCs w:val="22"/>
                <w:color w:val="auto"/>
                <w:w w:val="91"/>
              </w:rPr>
              <w:t>10421 PACIFIC CENTER COURT, SUITE 200</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86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2740" w:type="dxa"/>
            <w:vAlign w:val="bottom"/>
            <w:gridSpan w:val="2"/>
          </w:tcPr>
          <w:p>
            <w:pPr>
              <w:ind w:left="1120"/>
              <w:spacing w:after="0"/>
              <w:rPr>
                <w:sz w:val="20"/>
                <w:szCs w:val="20"/>
                <w:color w:val="auto"/>
              </w:rPr>
            </w:pPr>
            <w:r>
              <w:rPr>
                <w:rFonts w:ascii="Arial" w:cs="Arial" w:eastAsia="Arial" w:hAnsi="Arial"/>
                <w:sz w:val="22"/>
                <w:szCs w:val="22"/>
                <w:color w:val="auto"/>
              </w:rPr>
              <w:t>CALIFORNIA</w:t>
            </w:r>
          </w:p>
        </w:tc>
        <w:tc>
          <w:tcPr>
            <w:tcW w:w="92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22"/>
                <w:szCs w:val="22"/>
                <w:color w:val="auto"/>
              </w:rPr>
              <w:t>92121</w:t>
            </w:r>
          </w:p>
        </w:tc>
        <w:tc>
          <w:tcPr>
            <w:tcW w:w="74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858-362-6295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Suria</w:t>
            </w:r>
          </w:p>
        </w:tc>
        <w:tc>
          <w:tcPr>
            <w:tcW w:w="18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Hamza</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2560" w:type="dxa"/>
            <w:vAlign w:val="bottom"/>
            <w:gridSpan w:val="3"/>
          </w:tcPr>
          <w:p>
            <w:pPr>
              <w:jc w:val="center"/>
              <w:ind w:right="652"/>
              <w:spacing w:after="0"/>
              <w:rPr>
                <w:sz w:val="20"/>
                <w:szCs w:val="20"/>
                <w:color w:val="auto"/>
              </w:rPr>
            </w:pPr>
            <w:r>
              <w:rPr>
                <w:rFonts w:ascii="Arial" w:cs="Arial" w:eastAsia="Arial" w:hAnsi="Arial"/>
                <w:sz w:val="22"/>
                <w:szCs w:val="22"/>
                <w:b w:val="1"/>
                <w:bCs w:val="1"/>
                <w:color w:val="auto"/>
                <w:w w:val="86"/>
              </w:rPr>
              <w:t>Street Address 2</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89"/>
              </w:rPr>
              <w:t>10421 Pacific Center Court, Suite 200</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22"/>
                <w:szCs w:val="22"/>
                <w:color w:val="auto"/>
                <w:w w:val="94"/>
              </w:rPr>
              <w:t>92121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20" w:type="dxa"/>
            <w:vAlign w:val="bottom"/>
          </w:tcPr>
          <w:p>
            <w:pPr>
              <w:ind w:left="8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2"/>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Aynechi</w:t>
            </w:r>
          </w:p>
        </w:tc>
        <w:tc>
          <w:tcPr>
            <w:tcW w:w="18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Tiba</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2560" w:type="dxa"/>
            <w:vAlign w:val="bottom"/>
            <w:gridSpan w:val="3"/>
          </w:tcPr>
          <w:p>
            <w:pPr>
              <w:jc w:val="center"/>
              <w:ind w:right="652"/>
              <w:spacing w:after="0"/>
              <w:rPr>
                <w:sz w:val="20"/>
                <w:szCs w:val="20"/>
                <w:color w:val="auto"/>
              </w:rPr>
            </w:pPr>
            <w:r>
              <w:rPr>
                <w:rFonts w:ascii="Arial" w:cs="Arial" w:eastAsia="Arial" w:hAnsi="Arial"/>
                <w:sz w:val="22"/>
                <w:szCs w:val="22"/>
                <w:b w:val="1"/>
                <w:bCs w:val="1"/>
                <w:color w:val="auto"/>
                <w:w w:val="86"/>
              </w:rPr>
              <w:t>Street Address 2</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89"/>
              </w:rPr>
              <w:t>10421 Pacific Center Court, Suite 200</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22"/>
                <w:szCs w:val="22"/>
                <w:color w:val="auto"/>
                <w:w w:val="94"/>
              </w:rPr>
              <w:t>92121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40" w:type="dxa"/>
            <w:vAlign w:val="bottom"/>
            <w:gridSpan w:val="2"/>
          </w:tcPr>
          <w:p>
            <w:pPr>
              <w:spacing w:after="0"/>
              <w:rPr>
                <w:sz w:val="20"/>
                <w:szCs w:val="20"/>
                <w:color w:val="auto"/>
              </w:rPr>
            </w:pPr>
            <w:r>
              <w:rPr>
                <w:rFonts w:ascii="Arial" w:cs="Arial" w:eastAsia="Arial" w:hAnsi="Arial"/>
                <w:sz w:val="22"/>
                <w:szCs w:val="22"/>
                <w:color w:val="auto"/>
              </w:rPr>
              <w:t>Executive Officer X Director</w:t>
            </w:r>
          </w:p>
        </w:tc>
        <w:tc>
          <w:tcPr>
            <w:tcW w:w="920" w:type="dxa"/>
            <w:vAlign w:val="bottom"/>
          </w:tcPr>
          <w:p>
            <w:pPr>
              <w:ind w:left="2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6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Gallagher</w:t>
            </w:r>
          </w:p>
        </w:tc>
        <w:tc>
          <w:tcPr>
            <w:tcW w:w="200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22"/>
                <w:szCs w:val="22"/>
                <w:color w:val="auto"/>
              </w:rPr>
              <w:t>Carol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color w:val="auto"/>
                <w:w w:val="89"/>
              </w:rPr>
              <w:t>10421 Pacific Center Court, Suite 200</w:t>
            </w: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000" w:type="dxa"/>
            <w:vAlign w:val="bottom"/>
          </w:tcPr>
          <w:p>
            <w:pPr>
              <w:jc w:val="center"/>
              <w:ind w:right="1252"/>
              <w:spacing w:after="0"/>
              <w:rPr>
                <w:sz w:val="20"/>
                <w:szCs w:val="20"/>
                <w:color w:val="auto"/>
              </w:rPr>
            </w:pPr>
            <w:r>
              <w:rPr>
                <w:rFonts w:ascii="Arial" w:cs="Arial" w:eastAsia="Arial" w:hAnsi="Arial"/>
                <w:sz w:val="22"/>
                <w:szCs w:val="22"/>
                <w:b w:val="1"/>
                <w:bCs w:val="1"/>
                <w:color w:val="auto"/>
                <w:w w:val="96"/>
              </w:rPr>
              <w:t>City</w:t>
            </w:r>
          </w:p>
        </w:tc>
        <w:tc>
          <w:tcPr>
            <w:tcW w:w="6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200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400" w:type="dxa"/>
            <w:vAlign w:val="bottom"/>
            <w:tcBorders>
              <w:bottom w:val="single" w:sz="8" w:color="9A9A9A"/>
            </w:tcBorders>
            <w:gridSpan w:val="2"/>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6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Lydon</w:t>
            </w:r>
          </w:p>
        </w:tc>
        <w:tc>
          <w:tcPr>
            <w:tcW w:w="200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Nicholas</w:t>
            </w: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color w:val="auto"/>
                <w:w w:val="89"/>
              </w:rPr>
              <w:t>10421 Pacific Center Court, Suite 200</w:t>
            </w: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000" w:type="dxa"/>
            <w:vAlign w:val="bottom"/>
          </w:tcPr>
          <w:p>
            <w:pPr>
              <w:jc w:val="center"/>
              <w:ind w:right="1252"/>
              <w:spacing w:after="0"/>
              <w:rPr>
                <w:sz w:val="20"/>
                <w:szCs w:val="20"/>
                <w:color w:val="auto"/>
              </w:rPr>
            </w:pPr>
            <w:r>
              <w:rPr>
                <w:rFonts w:ascii="Arial" w:cs="Arial" w:eastAsia="Arial" w:hAnsi="Arial"/>
                <w:sz w:val="22"/>
                <w:szCs w:val="22"/>
                <w:b w:val="1"/>
                <w:bCs w:val="1"/>
                <w:color w:val="auto"/>
                <w:w w:val="96"/>
              </w:rPr>
              <w:t>City</w:t>
            </w:r>
          </w:p>
        </w:tc>
        <w:tc>
          <w:tcPr>
            <w:tcW w:w="6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200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400" w:type="dxa"/>
            <w:vAlign w:val="bottom"/>
            <w:tcBorders>
              <w:bottom w:val="single" w:sz="8" w:color="9A9A9A"/>
            </w:tcBorders>
            <w:gridSpan w:val="2"/>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6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Topper</w:t>
            </w:r>
          </w:p>
        </w:tc>
        <w:tc>
          <w:tcPr>
            <w:tcW w:w="200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color w:val="auto"/>
                <w:w w:val="89"/>
              </w:rPr>
              <w:t>10421 Pacific Center Court, Suite 200</w:t>
            </w: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000" w:type="dxa"/>
            <w:vAlign w:val="bottom"/>
          </w:tcPr>
          <w:p>
            <w:pPr>
              <w:jc w:val="center"/>
              <w:ind w:right="1252"/>
              <w:spacing w:after="0"/>
              <w:rPr>
                <w:sz w:val="20"/>
                <w:szCs w:val="20"/>
                <w:color w:val="auto"/>
              </w:rPr>
            </w:pPr>
            <w:r>
              <w:rPr>
                <w:rFonts w:ascii="Arial" w:cs="Arial" w:eastAsia="Arial" w:hAnsi="Arial"/>
                <w:sz w:val="22"/>
                <w:szCs w:val="22"/>
                <w:b w:val="1"/>
                <w:bCs w:val="1"/>
                <w:color w:val="auto"/>
                <w:w w:val="96"/>
              </w:rPr>
              <w:t>City</w:t>
            </w:r>
          </w:p>
        </w:tc>
        <w:tc>
          <w:tcPr>
            <w:tcW w:w="6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200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400" w:type="dxa"/>
            <w:vAlign w:val="bottom"/>
            <w:tcBorders>
              <w:bottom w:val="single" w:sz="8" w:color="9A9A9A"/>
            </w:tcBorders>
            <w:gridSpan w:val="2"/>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6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Schmid</w:t>
            </w:r>
          </w:p>
        </w:tc>
        <w:tc>
          <w:tcPr>
            <w:tcW w:w="200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color w:val="auto"/>
                <w:w w:val="89"/>
              </w:rPr>
              <w:t>10421 Pacific Center Court, Suite 200</w:t>
            </w: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000" w:type="dxa"/>
            <w:vAlign w:val="bottom"/>
          </w:tcPr>
          <w:p>
            <w:pPr>
              <w:jc w:val="center"/>
              <w:ind w:right="1252"/>
              <w:spacing w:after="0"/>
              <w:rPr>
                <w:sz w:val="20"/>
                <w:szCs w:val="20"/>
                <w:color w:val="auto"/>
              </w:rPr>
            </w:pPr>
            <w:r>
              <w:rPr>
                <w:rFonts w:ascii="Arial" w:cs="Arial" w:eastAsia="Arial" w:hAnsi="Arial"/>
                <w:sz w:val="22"/>
                <w:szCs w:val="22"/>
                <w:b w:val="1"/>
                <w:bCs w:val="1"/>
                <w:color w:val="auto"/>
                <w:w w:val="96"/>
              </w:rPr>
              <w:t>City</w:t>
            </w:r>
          </w:p>
        </w:tc>
        <w:tc>
          <w:tcPr>
            <w:tcW w:w="6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200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400" w:type="dxa"/>
            <w:vAlign w:val="bottom"/>
            <w:tcBorders>
              <w:bottom w:val="single" w:sz="8" w:color="9A9A9A"/>
            </w:tcBorders>
            <w:gridSpan w:val="2"/>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6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Renton</w:t>
            </w:r>
          </w:p>
        </w:tc>
        <w:tc>
          <w:tcPr>
            <w:tcW w:w="200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Hollings</w:t>
            </w: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color w:val="auto"/>
                <w:w w:val="89"/>
              </w:rPr>
              <w:t>10421 Pacific Center Court, Suite 200</w:t>
            </w: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000" w:type="dxa"/>
            <w:vAlign w:val="bottom"/>
          </w:tcPr>
          <w:p>
            <w:pPr>
              <w:jc w:val="center"/>
              <w:ind w:right="1252"/>
              <w:spacing w:after="0"/>
              <w:rPr>
                <w:sz w:val="20"/>
                <w:szCs w:val="20"/>
                <w:color w:val="auto"/>
              </w:rPr>
            </w:pPr>
            <w:r>
              <w:rPr>
                <w:rFonts w:ascii="Arial" w:cs="Arial" w:eastAsia="Arial" w:hAnsi="Arial"/>
                <w:sz w:val="22"/>
                <w:szCs w:val="22"/>
                <w:b w:val="1"/>
                <w:bCs w:val="1"/>
                <w:color w:val="auto"/>
                <w:w w:val="96"/>
              </w:rPr>
              <w:t>City</w:t>
            </w:r>
          </w:p>
        </w:tc>
        <w:tc>
          <w:tcPr>
            <w:tcW w:w="6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200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400" w:type="dxa"/>
            <w:vAlign w:val="bottom"/>
            <w:tcBorders>
              <w:bottom w:val="single" w:sz="8" w:color="9A9A9A"/>
            </w:tcBorders>
            <w:gridSpan w:val="2"/>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6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Londei</w:t>
            </w:r>
          </w:p>
        </w:tc>
        <w:tc>
          <w:tcPr>
            <w:tcW w:w="200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22"/>
                <w:szCs w:val="22"/>
                <w:color w:val="auto"/>
                <w:w w:val="91"/>
              </w:rPr>
              <w:t>Marco</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color w:val="auto"/>
                <w:w w:val="89"/>
              </w:rPr>
              <w:t>10421 Pacific Center Court, Suite 200</w:t>
            </w: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000" w:type="dxa"/>
            <w:vAlign w:val="bottom"/>
          </w:tcPr>
          <w:p>
            <w:pPr>
              <w:jc w:val="center"/>
              <w:ind w:right="1252"/>
              <w:spacing w:after="0"/>
              <w:rPr>
                <w:sz w:val="20"/>
                <w:szCs w:val="20"/>
                <w:color w:val="auto"/>
              </w:rPr>
            </w:pPr>
            <w:r>
              <w:rPr>
                <w:rFonts w:ascii="Arial" w:cs="Arial" w:eastAsia="Arial" w:hAnsi="Arial"/>
                <w:sz w:val="22"/>
                <w:szCs w:val="22"/>
                <w:b w:val="1"/>
                <w:bCs w:val="1"/>
                <w:color w:val="auto"/>
                <w:w w:val="96"/>
              </w:rPr>
              <w:t>City</w:t>
            </w:r>
          </w:p>
        </w:tc>
        <w:tc>
          <w:tcPr>
            <w:tcW w:w="6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200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Hoffman</w:t>
            </w:r>
          </w:p>
        </w:tc>
        <w:tc>
          <w:tcPr>
            <w:tcW w:w="840" w:type="dxa"/>
            <w:vAlign w:val="bottom"/>
          </w:tcPr>
          <w:p>
            <w:pPr>
              <w:jc w:val="right"/>
              <w:spacing w:after="0"/>
              <w:rPr>
                <w:sz w:val="20"/>
                <w:szCs w:val="20"/>
                <w:color w:val="auto"/>
              </w:rPr>
            </w:pPr>
            <w:r>
              <w:rPr>
                <w:rFonts w:ascii="Arial" w:cs="Arial" w:eastAsia="Arial" w:hAnsi="Arial"/>
                <w:sz w:val="22"/>
                <w:szCs w:val="22"/>
                <w:color w:val="auto"/>
              </w:rPr>
              <w:t>Robert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10421 Pacific Center Court, Suite 200</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92121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0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340" w:type="dxa"/>
            <w:vAlign w:val="bottom"/>
          </w:tcPr>
          <w:p>
            <w:pPr>
              <w:spacing w:after="0"/>
              <w:rPr>
                <w:sz w:val="23"/>
                <w:szCs w:val="23"/>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2015-07-13</w:t>
            </w:r>
          </w:p>
        </w:tc>
        <w:tc>
          <w:tcPr>
            <w:tcW w:w="2620" w:type="dxa"/>
            <w:vAlign w:val="bottom"/>
            <w:gridSpan w:val="3"/>
          </w:tcPr>
          <w:p>
            <w:pPr>
              <w:ind w:left="22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3"/>
          </w:tcPr>
          <w:p>
            <w:pPr>
              <w:ind w:left="8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40" w:type="dxa"/>
            <w:vAlign w:val="bottom"/>
          </w:tcPr>
          <w:p>
            <w:pPr>
              <w:spacing w:after="0"/>
              <w:rPr>
                <w:sz w:val="24"/>
                <w:szCs w:val="24"/>
                <w:color w:val="auto"/>
              </w:rPr>
            </w:pPr>
          </w:p>
        </w:tc>
        <w:tc>
          <w:tcPr>
            <w:tcW w:w="5460" w:type="dxa"/>
            <w:vAlign w:val="bottom"/>
            <w:gridSpan w:val="4"/>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3"/>
          </w:tcPr>
          <w:p>
            <w:pPr>
              <w:ind w:left="7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8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80" w:type="dxa"/>
            <w:vAlign w:val="bottom"/>
            <w:gridSpan w:val="4"/>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$40,767,277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40" w:type="dxa"/>
            <w:vAlign w:val="bottom"/>
          </w:tcPr>
          <w:p>
            <w:pPr>
              <w:jc w:val="right"/>
              <w:spacing w:after="0"/>
              <w:rPr>
                <w:sz w:val="20"/>
                <w:szCs w:val="20"/>
                <w:color w:val="auto"/>
              </w:rPr>
            </w:pPr>
            <w:r>
              <w:rPr>
                <w:rFonts w:ascii="Arial" w:cs="Arial" w:eastAsia="Arial" w:hAnsi="Arial"/>
                <w:sz w:val="22"/>
                <w:szCs w:val="22"/>
                <w:color w:val="auto"/>
                <w:w w:val="89"/>
              </w:rPr>
              <w:t>$40,767,277 USD</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640" w:type="dxa"/>
            <w:vAlign w:val="bottom"/>
          </w:tcPr>
          <w:p>
            <w:pPr>
              <w:jc w:val="right"/>
              <w:spacing w:after="0"/>
              <w:rPr>
                <w:sz w:val="20"/>
                <w:szCs w:val="20"/>
                <w:color w:val="auto"/>
              </w:rPr>
            </w:pPr>
            <w:r>
              <w:rPr>
                <w:rFonts w:ascii="Arial" w:cs="Arial" w:eastAsia="Arial" w:hAnsi="Arial"/>
                <w:sz w:val="22"/>
                <w:szCs w:val="22"/>
                <w:color w:val="auto"/>
              </w:rPr>
              <w:t>$0 USD</w:t>
            </w:r>
          </w:p>
        </w:tc>
        <w:tc>
          <w:tcPr>
            <w:tcW w:w="340" w:type="dxa"/>
            <w:vAlign w:val="bottom"/>
          </w:tcPr>
          <w:p>
            <w:pPr>
              <w:jc w:val="right"/>
              <w:spacing w:after="0"/>
              <w:rPr>
                <w:sz w:val="20"/>
                <w:szCs w:val="20"/>
                <w:color w:val="auto"/>
              </w:rPr>
            </w:pPr>
            <w:r>
              <w:rPr>
                <w:rFonts w:ascii="Arial" w:cs="Arial" w:eastAsia="Arial" w:hAnsi="Arial"/>
                <w:sz w:val="22"/>
                <w:szCs w:val="22"/>
                <w:color w:val="auto"/>
              </w:rPr>
              <w:t>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600" w:type="dxa"/>
            <w:vAlign w:val="bottom"/>
            <w:tcBorders>
              <w:top w:val="single" w:sz="8" w:color="2C2C2C"/>
              <w:bottom w:val="single" w:sz="8" w:color="808080"/>
            </w:tcBorders>
          </w:tcPr>
          <w:p>
            <w:pPr>
              <w:ind w:left="10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6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ANAPTYSBIO INC</w:t>
            </w:r>
          </w:p>
        </w:tc>
        <w:tc>
          <w:tcPr>
            <w:tcW w:w="2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Hamza Suria</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Hamza Suria</w:t>
            </w:r>
          </w:p>
        </w:tc>
        <w:tc>
          <w:tcPr>
            <w:tcW w:w="20" w:type="dxa"/>
            <w:vAlign w:val="bottom"/>
          </w:tcPr>
          <w:p>
            <w:pPr>
              <w:spacing w:after="0"/>
              <w:rPr>
                <w:sz w:val="22"/>
                <w:szCs w:val="22"/>
                <w:color w:val="auto"/>
              </w:rPr>
            </w:pPr>
          </w:p>
        </w:tc>
        <w:tc>
          <w:tcPr>
            <w:tcW w:w="30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color w:val="auto"/>
                <w:w w:val="90"/>
              </w:rPr>
              <w:t>2015-07-24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0"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2019-12-08T16:25:59Z</dcterms:created>
  <dcterms:modified xsi:type="dcterms:W3CDTF">2019-12-08T16:25:59Z</dcterms:modified>
</cp:coreProperties>
</file>