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Ware J. Anthony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12 equal monthly installments beginning on March 2, 2018, until such time as the option is 100% vested, subject to the continuing service of the Reporting Person on each vesting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J. Anthony Ware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23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Dominic Piscitelli,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2019-12-07T05:41:17Z</dcterms:created>
  <dcterms:modified xsi:type="dcterms:W3CDTF">2019-12-07T05:41:17Z</dcterms:modified>
</cp:coreProperties>
</file>